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1743" w14:textId="77777777" w:rsidR="00BF770F" w:rsidRPr="00BF770F" w:rsidRDefault="00BF770F" w:rsidP="00BF770F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sk-SK"/>
        </w:rPr>
      </w:pPr>
      <w:r w:rsidRPr="00BF770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sk-SK"/>
        </w:rPr>
        <w:t>Ochrana súkromia</w:t>
      </w:r>
    </w:p>
    <w:p w14:paraId="13102974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Týmto vyjadrujete ako dotknutá osoba svoj dobrovoľný súhlas so </w:t>
      </w: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spracovaním, správou a archiváciou Vašich osobných údajov v rozsahu potrebnom na sprostredkovanie zamestnania</w:t>
      </w: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, a to predovšetkým mena, priezviska, dátumu narodenia, adresy trvalého bydliska, titulu, dosiahnutého vzdelania, kontaktných údajov (číslo telefónu, príp. faxu a e-mailovej adresy), jazykových a počítačových znalostí, prípadne iných údajov uvedených v tomto formulári a priložených dokumentoch v zmysle nariadenia č. 2016/679 GDPR (ďalej len „osobné údaje“). Zároveň týmto potvrdzujete, že Vami uvedené údaje sú pravdivé.</w:t>
      </w:r>
    </w:p>
    <w:p w14:paraId="6E12FEE3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Za akým účelom budú Vaše osobné údaje spracované?</w:t>
      </w:r>
    </w:p>
    <w:p w14:paraId="69C929B2" w14:textId="77777777" w:rsid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Hlavným účelom spracovania, správy a archivácie Vašich osobných údajov je ich evidencia pre zavedenie predzmluvných vzťahov a</w:t>
      </w:r>
      <w:r w:rsidRPr="00BF770F">
        <w:rPr>
          <w:rFonts w:ascii="Cambria Math" w:eastAsia="Times New Roman" w:hAnsi="Cambria Math" w:cs="Cambria Math"/>
          <w:color w:val="222222"/>
          <w:sz w:val="24"/>
          <w:szCs w:val="24"/>
          <w:lang w:eastAsia="sk-SK"/>
        </w:rPr>
        <w:t> </w:t>
      </w: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sprostredkovávanie (aj opakované) vhodnej pracovnej pozície</w:t>
      </w: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 s budúcimi potenciálnymi zamestnávateľmi. Za splnenie účelu spracovania osobných údajov nie je možné považovať prvé sprostredkovanie práce, ale až ukončenie činnosti priebežného sprostredkovávania zamestnania zo strany prevádzkovateľa (ako je definovaný nižšie).</w:t>
      </w:r>
    </w:p>
    <w:p w14:paraId="65518CC5" w14:textId="77777777" w:rsidR="00C77D21" w:rsidRDefault="00C77D21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b/>
          <w:color w:val="222222"/>
          <w:sz w:val="24"/>
          <w:szCs w:val="24"/>
          <w:lang w:eastAsia="sk-SK"/>
        </w:rPr>
      </w:pPr>
      <w:r w:rsidRPr="00C77D21">
        <w:rPr>
          <w:rFonts w:ascii="inherit" w:eastAsia="Times New Roman" w:hAnsi="inherit" w:cs="Helvetica"/>
          <w:b/>
          <w:color w:val="222222"/>
          <w:sz w:val="24"/>
          <w:szCs w:val="24"/>
          <w:lang w:eastAsia="sk-SK"/>
        </w:rPr>
        <w:t xml:space="preserve">Kedy budú vaše údaje u nás spracované a archivované? </w:t>
      </w:r>
    </w:p>
    <w:p w14:paraId="04924C1E" w14:textId="77777777" w:rsidR="00C77D21" w:rsidRDefault="00C77D21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Pri zasielaní životopisu emailom je potrebné , aby ste so životopisom zaslali  aj súhlas s evidenciou a spracovaním osobných údajov. Ak tento súhlas nebude zaslaný, nie je možne spracovať a archivovať Vaše osobné údaje.</w:t>
      </w:r>
    </w:p>
    <w:p w14:paraId="7B7ED99C" w14:textId="77777777" w:rsidR="00A21128" w:rsidRPr="00C77D21" w:rsidRDefault="00A21128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Pri osobnom odovzdaní životopisu, bude Vám predložený Súhlas ,s evidenciou a spracovaním osobných údajov ,  ktorý ak podpíšete budú vaše údaje spracované.</w:t>
      </w:r>
    </w:p>
    <w:p w14:paraId="4C6F3726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Kto bude mať prístup k Vašim osobným údajom?</w:t>
      </w:r>
    </w:p>
    <w:p w14:paraId="61A381D9" w14:textId="77777777" w:rsid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Osobné údaje budú použité na účely vyhľadania Vášho zamestnania spoločnosťami </w:t>
      </w:r>
    </w:p>
    <w:p w14:paraId="56219C6C" w14:textId="759AB5C0" w:rsidR="00BF770F" w:rsidRDefault="000B32DB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>
        <w:rPr>
          <w:rFonts w:ascii="inherit" w:eastAsia="Times New Roman" w:hAnsi="inherit" w:cs="Helvetica"/>
          <w:b/>
          <w:color w:val="222222"/>
          <w:sz w:val="24"/>
          <w:szCs w:val="24"/>
          <w:lang w:eastAsia="sk-SK"/>
        </w:rPr>
        <w:t xml:space="preserve">APPEL </w:t>
      </w:r>
      <w:proofErr w:type="spellStart"/>
      <w:r>
        <w:rPr>
          <w:rFonts w:ascii="inherit" w:eastAsia="Times New Roman" w:hAnsi="inherit" w:cs="Helvetica"/>
          <w:b/>
          <w:color w:val="222222"/>
          <w:sz w:val="24"/>
          <w:szCs w:val="24"/>
          <w:lang w:eastAsia="sk-SK"/>
        </w:rPr>
        <w:t>s.r.o</w:t>
      </w:r>
      <w:proofErr w:type="spellEnd"/>
      <w:r>
        <w:rPr>
          <w:rFonts w:ascii="inherit" w:eastAsia="Times New Roman" w:hAnsi="inherit" w:cs="Helvetica"/>
          <w:b/>
          <w:color w:val="222222"/>
          <w:sz w:val="24"/>
          <w:szCs w:val="24"/>
          <w:lang w:eastAsia="sk-SK"/>
        </w:rPr>
        <w:t>., Bratislavská 82/16, 924 01 Galanta, IČO: 45 606 170</w:t>
      </w:r>
    </w:p>
    <w:p w14:paraId="627AB7D8" w14:textId="77777777" w:rsid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</w:p>
    <w:tbl>
      <w:tblPr>
        <w:tblW w:w="5000" w:type="pct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770F" w:rsidRPr="00BF770F" w14:paraId="4E7BE8DD" w14:textId="77777777" w:rsidTr="00BF770F">
        <w:trPr>
          <w:tblCellSpacing w:w="22" w:type="dxa"/>
          <w:jc w:val="center"/>
        </w:trPr>
        <w:tc>
          <w:tcPr>
            <w:tcW w:w="4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4"/>
            </w:tblGrid>
            <w:tr w:rsidR="00BF770F" w:rsidRPr="00BF770F" w14:paraId="28360DC0" w14:textId="77777777" w:rsidTr="00BF770F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18EBC6CB" w14:textId="77777777" w:rsidR="00BF770F" w:rsidRPr="00BF770F" w:rsidRDefault="00BF770F" w:rsidP="00BF77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F770F">
                    <w:rPr>
                      <w:rFonts w:ascii="inherit" w:eastAsia="Times New Roman" w:hAnsi="inherit" w:cs="Helvetica"/>
                      <w:color w:val="222222"/>
                      <w:sz w:val="24"/>
                      <w:szCs w:val="24"/>
                      <w:lang w:eastAsia="sk-SK"/>
                    </w:rPr>
                    <w:t>ako spoločnými prevádzkovateľmi spracovania osobných údajov (ďalej len s ako „prevádzkovatelia“ alebo ako „prevádzkovateľ“).</w:t>
                  </w:r>
                </w:p>
              </w:tc>
            </w:tr>
          </w:tbl>
          <w:p w14:paraId="3CBA3479" w14:textId="77777777" w:rsidR="00BF770F" w:rsidRPr="00BF770F" w:rsidRDefault="00BF770F" w:rsidP="00BF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2A13723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</w:p>
    <w:p w14:paraId="7DCCECD0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Ako dlho budeme Vaše osobné údaje spracovávať?</w:t>
      </w:r>
    </w:p>
    <w:p w14:paraId="39A5E31F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Súhlas je u</w:t>
      </w:r>
      <w:r w:rsidR="00A21128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delený na dobu určitú v trvaní 5</w:t>
      </w: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 xml:space="preserve"> rokov</w:t>
      </w: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 odo dňa zaradenia Vašich osobných údajov do personálnej databázy alebo pokiaľ sa nerozhodnete svoj súhlas odvolať.</w:t>
      </w:r>
    </w:p>
    <w:p w14:paraId="2C06FAE6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Akým spôsobom môžete odvolať svoj súhlas so spracovaním osobných údajov?</w:t>
      </w:r>
    </w:p>
    <w:p w14:paraId="22D40CD8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lastRenderedPageBreak/>
        <w:t>Váš súhlas môžete kedykoľvek bezplatne odvolať u jedného z prevádzkovateľov uvedených vyššie, a to v rovnakej forme, v akej bol súhlas udelený (e-mailom, </w:t>
      </w:r>
      <w:r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poštou )</w:t>
      </w:r>
    </w:p>
    <w:p w14:paraId="3BFD724A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Komu budú poskytnuté Vaše osobné údaje?</w:t>
      </w:r>
    </w:p>
    <w:p w14:paraId="05166717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Vaše osobné údaje budú v nevyhnutnom rozsahu poskytnuté výlučne potenciálnym zamestnávateľom v rámci plnenia vyššie uvedeného účelu ich spracúvania. Vaše osobné údaje v rozsahu meno, priezvisko, adresa, dátum narodenia môžu byť zároveň z dôvodu splnenia právnej povinnosti poskytnuté aj Ústrediu práce, sociálnych vecí a rodiny v zmysle </w:t>
      </w:r>
      <w:proofErr w:type="spellStart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ust</w:t>
      </w:r>
      <w:proofErr w:type="spellEnd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. § 28 písm. b) bod 1. zákona č. 5/2004 </w:t>
      </w:r>
      <w:proofErr w:type="spellStart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Z.z</w:t>
      </w:r>
      <w:proofErr w:type="spellEnd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. o službách zamestnanosti.</w:t>
      </w:r>
    </w:p>
    <w:p w14:paraId="477D878A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Za účelom zaradenia do služby hodnotenia výberových procesov </w:t>
      </w:r>
      <w:proofErr w:type="spellStart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Recruit</w:t>
      </w:r>
      <w:proofErr w:type="spellEnd"/>
      <w:r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Rank</w:t>
      </w:r>
      <w:proofErr w:type="spellEnd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 môžu byť Vaše osobné údaje v rozsahu emailová adresa, pozícia, o ktorú ste prejavili záujem alebo s ktorou ste boli oslovený a dátum prejavenia záujmu o danú pozíciu alebo oslovenia s danou pozíciou   poskytnuté spoločnosti Profesia, spol. s r.o., so sídlom Pribinova 25, 811 09 Bratislava, IČO: 35 800 861, zapísanej v Obchodnom registri Okresného súdu Bratislava I, oddiel </w:t>
      </w:r>
      <w:proofErr w:type="spellStart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Sro</w:t>
      </w:r>
      <w:proofErr w:type="spellEnd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 xml:space="preserve">, vložka č.: 22949/B,k ako samostatnému prevádzkovateľovi systému </w:t>
      </w:r>
      <w:proofErr w:type="spellStart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RecruitRank</w:t>
      </w:r>
      <w:proofErr w:type="spellEnd"/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.</w:t>
      </w:r>
    </w:p>
    <w:p w14:paraId="35C59D17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Aké sú Vaše práva v súvislosti s ochranou osobných údajov?</w:t>
      </w:r>
    </w:p>
    <w:p w14:paraId="79283AAB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k-SK"/>
        </w:rPr>
        <w:t>Máte právo:</w:t>
      </w:r>
    </w:p>
    <w:p w14:paraId="175F9E9F" w14:textId="77777777" w:rsidR="00BF770F" w:rsidRPr="00BF770F" w:rsidRDefault="00BF770F" w:rsidP="00BF770F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vo všeobecne zrozumiteľnej forme vyžadovať od prevádzkovateľa informácie o stave spracúvania Vašich osobných údajov v jeho informačnom systéme a o zdroji, z ktorého získal Vaše osobné údaje, máte právne na ich opravu alebo vymazanie alebo obmedzenie spracúvania alebo práva namietať proti spracúvaniu aj právo na ich prenosnosť,</w:t>
      </w:r>
    </w:p>
    <w:p w14:paraId="4A54EDD6" w14:textId="77777777" w:rsidR="00BF770F" w:rsidRPr="00BF770F" w:rsidRDefault="00BF770F" w:rsidP="00BF770F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udelený súhlas so spracovaním svojich osobných údajov kedykoľvek odvolať vo forme v akej bol udelený,</w:t>
      </w:r>
    </w:p>
    <w:p w14:paraId="37350DCC" w14:textId="77777777" w:rsidR="00BF770F" w:rsidRPr="00BF770F" w:rsidRDefault="00BF770F" w:rsidP="00BF770F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podať sťažnosť dozornému orgánu,</w:t>
      </w:r>
    </w:p>
    <w:p w14:paraId="095F29E6" w14:textId="77777777" w:rsidR="00BF770F" w:rsidRPr="00BF770F" w:rsidRDefault="00BF770F" w:rsidP="00BF770F">
      <w:pPr>
        <w:spacing w:before="100" w:beforeAutospacing="1" w:after="100" w:afterAutospacing="1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</w:pPr>
      <w:r w:rsidRPr="00BF770F">
        <w:rPr>
          <w:rFonts w:ascii="inherit" w:eastAsia="Times New Roman" w:hAnsi="inherit" w:cs="Helvetica"/>
          <w:color w:val="222222"/>
          <w:sz w:val="24"/>
          <w:szCs w:val="24"/>
          <w:lang w:eastAsia="sk-SK"/>
        </w:rPr>
        <w:t>Prevádzkovatelia sú povinní vyhovieť uplatneniu Vašich vyššie uvedených práv a informovať Vás o výsledku.</w:t>
      </w:r>
    </w:p>
    <w:p w14:paraId="22D7076A" w14:textId="77777777" w:rsidR="00CB6233" w:rsidRDefault="00CB6233"/>
    <w:sectPr w:rsidR="00CB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240C"/>
    <w:multiLevelType w:val="multilevel"/>
    <w:tmpl w:val="4E7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0F"/>
    <w:rsid w:val="000B32DB"/>
    <w:rsid w:val="00322555"/>
    <w:rsid w:val="009E0933"/>
    <w:rsid w:val="00A21128"/>
    <w:rsid w:val="00BF770F"/>
    <w:rsid w:val="00C77D21"/>
    <w:rsid w:val="00C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79BB"/>
  <w15:docId w15:val="{AD74B9AC-E11E-41BB-A262-BAB8B067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F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70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F770F"/>
  </w:style>
  <w:style w:type="character" w:styleId="Vrazn">
    <w:name w:val="Strong"/>
    <w:basedOn w:val="Predvolenpsmoodseku"/>
    <w:uiPriority w:val="22"/>
    <w:qFormat/>
    <w:rsid w:val="00BF770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F770F"/>
    <w:rPr>
      <w:color w:val="0000FF"/>
      <w:u w:val="single"/>
    </w:rPr>
  </w:style>
  <w:style w:type="character" w:customStyle="1" w:styleId="ra">
    <w:name w:val="ra"/>
    <w:basedOn w:val="Predvolenpsmoodseku"/>
    <w:rsid w:val="00BF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07E-A99A-47FB-B2F6-BA8996C5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Jarmila Kovácsová</cp:lastModifiedBy>
  <cp:revision>3</cp:revision>
  <dcterms:created xsi:type="dcterms:W3CDTF">2021-03-08T09:44:00Z</dcterms:created>
  <dcterms:modified xsi:type="dcterms:W3CDTF">2021-03-08T09:46:00Z</dcterms:modified>
</cp:coreProperties>
</file>